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8E" w:rsidRDefault="0033148E">
      <w:pPr>
        <w:jc w:val="right"/>
      </w:pPr>
      <w:r>
        <w:t>Attachment 1</w:t>
      </w:r>
    </w:p>
    <w:p w:rsidR="0033148E" w:rsidRDefault="0033148E"/>
    <w:p w:rsidR="0033148E" w:rsidRDefault="0033148E">
      <w:pPr>
        <w:pStyle w:val="Heading1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Board of Regents of the University System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Palatino Linotype" w:hAnsi="Palatino Linotype"/>
            </w:rPr>
            <w:t>Georgia</w:t>
          </w:r>
        </w:smartTag>
      </w:smartTag>
    </w:p>
    <w:p w:rsidR="0033148E" w:rsidRDefault="00AE68DC">
      <w:pPr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FY 20</w:t>
      </w:r>
      <w:r w:rsidR="00D87185">
        <w:rPr>
          <w:rFonts w:ascii="Palatino Linotype" w:hAnsi="Palatino Linotype"/>
          <w:b/>
          <w:sz w:val="28"/>
        </w:rPr>
        <w:t>2</w:t>
      </w:r>
      <w:r w:rsidR="005170F7">
        <w:rPr>
          <w:rFonts w:ascii="Palatino Linotype" w:hAnsi="Palatino Linotype"/>
          <w:b/>
          <w:sz w:val="28"/>
        </w:rPr>
        <w:t>1</w:t>
      </w:r>
      <w:r>
        <w:rPr>
          <w:rFonts w:ascii="Palatino Linotype" w:hAnsi="Palatino Linotype"/>
          <w:b/>
          <w:sz w:val="28"/>
        </w:rPr>
        <w:t xml:space="preserve"> </w:t>
      </w:r>
      <w:r w:rsidR="0033148E">
        <w:rPr>
          <w:rFonts w:ascii="Palatino Linotype" w:hAnsi="Palatino Linotype"/>
          <w:b/>
          <w:sz w:val="28"/>
        </w:rPr>
        <w:t>Program</w:t>
      </w:r>
      <w:r w:rsidR="00FF159A">
        <w:rPr>
          <w:rFonts w:ascii="Palatino Linotype" w:hAnsi="Palatino Linotype"/>
          <w:b/>
          <w:sz w:val="28"/>
        </w:rPr>
        <w:t xml:space="preserve"> Request For New </w:t>
      </w:r>
      <w:r w:rsidR="00D87185">
        <w:rPr>
          <w:rFonts w:ascii="Palatino Linotype" w:hAnsi="Palatino Linotype"/>
          <w:b/>
          <w:sz w:val="28"/>
        </w:rPr>
        <w:t xml:space="preserve">Differential </w:t>
      </w:r>
      <w:r w:rsidR="00FF159A">
        <w:rPr>
          <w:rFonts w:ascii="Palatino Linotype" w:hAnsi="Palatino Linotype"/>
          <w:b/>
          <w:sz w:val="28"/>
        </w:rPr>
        <w:t>Tuition/</w:t>
      </w:r>
      <w:r w:rsidR="0033148E">
        <w:rPr>
          <w:rFonts w:ascii="Palatino Linotype" w:hAnsi="Palatino Linotype"/>
          <w:b/>
          <w:sz w:val="28"/>
        </w:rPr>
        <w:t xml:space="preserve">Increase </w:t>
      </w:r>
      <w:r w:rsidR="00FF159A">
        <w:rPr>
          <w:rFonts w:ascii="Palatino Linotype" w:hAnsi="Palatino Linotype"/>
          <w:b/>
          <w:sz w:val="28"/>
        </w:rPr>
        <w:t>To Existing Differential Tuition</w:t>
      </w:r>
    </w:p>
    <w:p w:rsidR="0033148E" w:rsidRDefault="008632A6">
      <w:pPr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120650</wp:posOffset>
                </wp:positionV>
                <wp:extent cx="5943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C631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9.5pt" to="472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"/>
            </w:pict>
          </mc:Fallback>
        </mc:AlternateContent>
      </w:r>
    </w:p>
    <w:p w:rsidR="0033148E" w:rsidRDefault="0033148E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Institution:</w:t>
      </w:r>
    </w:p>
    <w:p w:rsidR="0033148E" w:rsidRDefault="0033148E">
      <w:pPr>
        <w:rPr>
          <w:rFonts w:ascii="Palatino Linotype" w:hAnsi="Palatino Linotype"/>
          <w:b/>
        </w:rPr>
      </w:pPr>
    </w:p>
    <w:p w:rsidR="0033148E" w:rsidRDefault="00FF159A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Differential Tuition</w:t>
      </w:r>
      <w:r w:rsidR="0033148E">
        <w:rPr>
          <w:rFonts w:ascii="Palatino Linotype" w:hAnsi="Palatino Linotype"/>
          <w:b/>
        </w:rPr>
        <w:t xml:space="preserve"> Program Name:</w:t>
      </w:r>
    </w:p>
    <w:p w:rsidR="008632A6" w:rsidRDefault="008632A6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CIP Code: </w:t>
      </w:r>
      <w:bookmarkStart w:id="0" w:name="_GoBack"/>
      <w:bookmarkEnd w:id="0"/>
    </w:p>
    <w:p w:rsidR="0033148E" w:rsidRDefault="0033148E">
      <w:pPr>
        <w:rPr>
          <w:rFonts w:ascii="Palatino Linotype" w:hAnsi="Palatino Linotype"/>
          <w:b/>
        </w:rPr>
      </w:pPr>
    </w:p>
    <w:p w:rsidR="0033148E" w:rsidRDefault="0033148E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Requested Program </w:t>
      </w:r>
      <w:r w:rsidR="00D87185">
        <w:rPr>
          <w:rFonts w:ascii="Palatino Linotype" w:hAnsi="Palatino Linotype"/>
          <w:b/>
        </w:rPr>
        <w:t xml:space="preserve">Differential </w:t>
      </w:r>
      <w:r>
        <w:rPr>
          <w:rFonts w:ascii="Palatino Linotype" w:hAnsi="Palatino Linotype"/>
          <w:b/>
        </w:rPr>
        <w:t>Tuition Increase: $</w:t>
      </w:r>
      <w:r w:rsidR="00D13F8C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amount per student</w:t>
      </w:r>
    </w:p>
    <w:p w:rsidR="0033148E" w:rsidRDefault="0033148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If you are currently charging a differential, what is the current amount?  What is the amount of this request?</w:t>
      </w:r>
    </w:p>
    <w:p w:rsidR="00C352D6" w:rsidRDefault="00C352D6">
      <w:pPr>
        <w:rPr>
          <w:rFonts w:ascii="Palatino Linotype" w:hAnsi="Palatino Linotype"/>
        </w:rPr>
      </w:pPr>
    </w:p>
    <w:p w:rsidR="00C352D6" w:rsidRDefault="00C352D6">
      <w:pPr>
        <w:rPr>
          <w:rFonts w:ascii="Palatino Linotype" w:hAnsi="Palatino Linotype"/>
        </w:rPr>
      </w:pPr>
      <w:r w:rsidRPr="00C352D6">
        <w:rPr>
          <w:rFonts w:ascii="Palatino Linotype" w:hAnsi="Palatino Linotype"/>
        </w:rPr>
        <w:t>If you are requesting to establish a differential, what is the amount of this request?</w:t>
      </w:r>
    </w:p>
    <w:p w:rsidR="0033148E" w:rsidRDefault="0033148E">
      <w:pPr>
        <w:rPr>
          <w:rFonts w:ascii="Palatino Linotype" w:hAnsi="Palatino Linotype"/>
        </w:rPr>
      </w:pPr>
    </w:p>
    <w:p w:rsidR="0033148E" w:rsidRDefault="0033148E">
      <w:pPr>
        <w:pStyle w:val="BodyText"/>
        <w:rPr>
          <w:rFonts w:ascii="Palatino Linotype" w:hAnsi="Palatino Linotype"/>
        </w:rPr>
      </w:pPr>
      <w:r>
        <w:rPr>
          <w:rFonts w:ascii="Palatino Linotype" w:hAnsi="Palatino Linotype"/>
        </w:rPr>
        <w:t>Current and Projected Program Revenue/Expenditures:</w:t>
      </w:r>
    </w:p>
    <w:p w:rsidR="00C352D6" w:rsidRPr="00C352D6" w:rsidRDefault="0033148E" w:rsidP="00C352D6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Describe the current and proposed budget.  </w:t>
      </w:r>
      <w:r w:rsidR="00C352D6" w:rsidRPr="00C352D6">
        <w:rPr>
          <w:rFonts w:ascii="Palatino Linotype" w:hAnsi="Palatino Linotype"/>
        </w:rPr>
        <w:t>What changes are you proposing without the differential and with a change to the existing differential/establishing a new differential, and what will the additional revenue be used for?</w:t>
      </w:r>
    </w:p>
    <w:p w:rsidR="0033148E" w:rsidRDefault="00C352D6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="0033148E">
        <w:rPr>
          <w:rFonts w:ascii="Palatino Linotype" w:hAnsi="Palatino Linotype"/>
        </w:rPr>
        <w:t>(See attached Table</w:t>
      </w:r>
      <w:r w:rsidR="003F1BCB">
        <w:rPr>
          <w:rFonts w:ascii="Palatino Linotype" w:hAnsi="Palatino Linotype"/>
        </w:rPr>
        <w:t>s</w:t>
      </w:r>
      <w:r w:rsidR="00D13F8C">
        <w:rPr>
          <w:rFonts w:ascii="Palatino Linotype" w:hAnsi="Palatino Linotype"/>
        </w:rPr>
        <w:t xml:space="preserve"> 2</w:t>
      </w:r>
      <w:r w:rsidR="003F1BCB">
        <w:rPr>
          <w:rFonts w:ascii="Palatino Linotype" w:hAnsi="Palatino Linotype"/>
        </w:rPr>
        <w:t xml:space="preserve"> and 2a</w:t>
      </w:r>
      <w:r w:rsidR="0033148E">
        <w:rPr>
          <w:rFonts w:ascii="Palatino Linotype" w:hAnsi="Palatino Linotype"/>
        </w:rPr>
        <w:t>.  Please include current and projected enrollment</w:t>
      </w:r>
      <w:r w:rsidR="003F1BCB">
        <w:rPr>
          <w:rFonts w:ascii="Palatino Linotype" w:hAnsi="Palatino Linotype"/>
        </w:rPr>
        <w:t>s for Table 2</w:t>
      </w:r>
      <w:r w:rsidR="0033148E">
        <w:rPr>
          <w:rFonts w:ascii="Palatino Linotype" w:hAnsi="Palatino Linotype"/>
        </w:rPr>
        <w:t>)</w:t>
      </w:r>
    </w:p>
    <w:p w:rsidR="0033148E" w:rsidRDefault="0033148E">
      <w:pPr>
        <w:rPr>
          <w:rFonts w:ascii="Palatino Linotype" w:hAnsi="Palatino Linotype"/>
        </w:rPr>
      </w:pPr>
    </w:p>
    <w:p w:rsidR="0033148E" w:rsidRDefault="0033148E">
      <w:pPr>
        <w:pStyle w:val="BodyText"/>
        <w:rPr>
          <w:rFonts w:ascii="Palatino Linotype" w:hAnsi="Palatino Linotype"/>
        </w:rPr>
      </w:pPr>
      <w:r>
        <w:rPr>
          <w:rFonts w:ascii="Palatino Linotype" w:hAnsi="Palatino Linotype"/>
        </w:rPr>
        <w:t>Justification for Increase:</w:t>
      </w:r>
    </w:p>
    <w:p w:rsidR="003F1BCB" w:rsidRDefault="0033148E" w:rsidP="003F1BCB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Describe what the programmatic need is for this request.  (For example, your institution may be trying to reduce the faculty/student ratio, or address accreditation concerns.)</w:t>
      </w:r>
    </w:p>
    <w:p w:rsidR="003F1BCB" w:rsidRPr="003F1BCB" w:rsidRDefault="00DC4A94" w:rsidP="003F1BCB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If this request is to convert from a credit hour tuition model to an all-inclusive cost tuition model, a </w:t>
      </w:r>
      <w:r w:rsidR="003F1BCB">
        <w:rPr>
          <w:rFonts w:ascii="Palatino Linotype" w:hAnsi="Palatino Linotype"/>
        </w:rPr>
        <w:t>full</w:t>
      </w:r>
      <w:r>
        <w:rPr>
          <w:rFonts w:ascii="Palatino Linotype" w:hAnsi="Palatino Linotype"/>
        </w:rPr>
        <w:t xml:space="preserve"> and detailed explanation for this proposed conversion is required for this request to be considered, particularly the issue of student affordability regarding the potentially significantly higher tuition under the all-inclusive cost tuition model.</w:t>
      </w:r>
      <w:r w:rsidR="003F1BCB">
        <w:rPr>
          <w:rFonts w:ascii="Palatino Linotype" w:hAnsi="Palatino Linotype"/>
        </w:rPr>
        <w:t xml:space="preserve">  Also, complete tables 2 and 2b.</w:t>
      </w:r>
    </w:p>
    <w:p w:rsidR="0033148E" w:rsidRDefault="0033148E">
      <w:pPr>
        <w:rPr>
          <w:rFonts w:ascii="Palatino Linotype" w:hAnsi="Palatino Linotype"/>
        </w:rPr>
      </w:pPr>
    </w:p>
    <w:p w:rsidR="0033148E" w:rsidRDefault="0033148E">
      <w:pPr>
        <w:pStyle w:val="BodyText"/>
        <w:rPr>
          <w:rFonts w:ascii="Palatino Linotype" w:hAnsi="Palatino Linotype"/>
        </w:rPr>
      </w:pPr>
      <w:r>
        <w:rPr>
          <w:rFonts w:ascii="Palatino Linotype" w:hAnsi="Palatino Linotype"/>
        </w:rPr>
        <w:t>What impact will the additional fees collected have on the affected program?  What enhancements will be made?</w:t>
      </w:r>
    </w:p>
    <w:p w:rsidR="0033148E" w:rsidRDefault="0033148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Describe what impact the additional revenue will have on addressing the needs described in the question above.  This is a narrative description of Table</w:t>
      </w:r>
      <w:r w:rsidR="00D13F8C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 xml:space="preserve"> 2</w:t>
      </w:r>
      <w:r w:rsidR="00D13F8C">
        <w:rPr>
          <w:rFonts w:ascii="Palatino Linotype" w:hAnsi="Palatino Linotype"/>
        </w:rPr>
        <w:t xml:space="preserve"> and 2a</w:t>
      </w:r>
      <w:r>
        <w:rPr>
          <w:rFonts w:ascii="Palatino Linotype" w:hAnsi="Palatino Linotype"/>
        </w:rPr>
        <w:t>.</w:t>
      </w:r>
    </w:p>
    <w:p w:rsidR="0033148E" w:rsidRDefault="0033148E">
      <w:pPr>
        <w:rPr>
          <w:rFonts w:ascii="Palatino Linotype" w:hAnsi="Palatino Linotype"/>
        </w:rPr>
      </w:pPr>
    </w:p>
    <w:p w:rsidR="0033148E" w:rsidRDefault="003F1BCB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  <w:r w:rsidR="0033148E">
        <w:rPr>
          <w:rFonts w:ascii="Palatino Linotype" w:hAnsi="Palatino Linotype"/>
          <w:b/>
        </w:rPr>
        <w:lastRenderedPageBreak/>
        <w:t>Peer Institution Comparison:</w:t>
      </w:r>
    </w:p>
    <w:p w:rsidR="0033148E" w:rsidRDefault="0033148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Compare your current and </w:t>
      </w:r>
      <w:r w:rsidR="00FF159A">
        <w:rPr>
          <w:rFonts w:ascii="Palatino Linotype" w:hAnsi="Palatino Linotype"/>
        </w:rPr>
        <w:t>requested</w:t>
      </w:r>
      <w:r>
        <w:rPr>
          <w:rFonts w:ascii="Palatino Linotype" w:hAnsi="Palatino Linotype"/>
        </w:rPr>
        <w:t xml:space="preserve"> </w:t>
      </w:r>
      <w:r w:rsidR="00FF159A">
        <w:rPr>
          <w:rFonts w:ascii="Palatino Linotype" w:hAnsi="Palatino Linotype"/>
        </w:rPr>
        <w:t xml:space="preserve">tuition and </w:t>
      </w:r>
      <w:r>
        <w:rPr>
          <w:rFonts w:ascii="Palatino Linotype" w:hAnsi="Palatino Linotype"/>
        </w:rPr>
        <w:t xml:space="preserve">fees with peer programs.  Explain how </w:t>
      </w:r>
      <w:r w:rsidR="00D13F8C">
        <w:rPr>
          <w:rFonts w:ascii="Palatino Linotype" w:hAnsi="Palatino Linotype"/>
        </w:rPr>
        <w:t xml:space="preserve">the peer group was determined, especially if the peer group is not one approved by BOR Academic Affairs.  </w:t>
      </w:r>
      <w:r>
        <w:rPr>
          <w:rFonts w:ascii="Palatino Linotype" w:hAnsi="Palatino Linotype"/>
        </w:rPr>
        <w:t>Also include information as to whether the enhancement you are requesting is part of your chosen peers’ program.  For example, if you are adding faculty to r</w:t>
      </w:r>
      <w:r w:rsidR="008D4687">
        <w:rPr>
          <w:rFonts w:ascii="Palatino Linotype" w:hAnsi="Palatino Linotype"/>
        </w:rPr>
        <w:t>educe the faculty/student ratio</w:t>
      </w:r>
      <w:r>
        <w:rPr>
          <w:rFonts w:ascii="Palatino Linotype" w:hAnsi="Palatino Linotype"/>
        </w:rPr>
        <w:t>, what is the ratio at the institutions you have compared yourself to?  See attached Table 3.</w:t>
      </w:r>
    </w:p>
    <w:p w:rsidR="00D13F8C" w:rsidRDefault="00D13F8C">
      <w:pPr>
        <w:rPr>
          <w:rFonts w:ascii="Palatino Linotype" w:hAnsi="Palatino Linotype"/>
          <w:b/>
        </w:rPr>
      </w:pPr>
    </w:p>
    <w:p w:rsidR="0033148E" w:rsidRDefault="003F1BCB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Has this </w:t>
      </w:r>
      <w:r w:rsidR="00FF159A">
        <w:rPr>
          <w:rFonts w:ascii="Palatino Linotype" w:hAnsi="Palatino Linotype"/>
          <w:b/>
        </w:rPr>
        <w:t xml:space="preserve">requested </w:t>
      </w:r>
      <w:r>
        <w:rPr>
          <w:rFonts w:ascii="Palatino Linotype" w:hAnsi="Palatino Linotype"/>
          <w:b/>
        </w:rPr>
        <w:t xml:space="preserve">increase to the current differential, establishing a new differential or changing the tuition structure (i.e. from credit hour based to all-inclusive cost) been discussed with affected students?  If so, describe how students were informed of the proposed increase or tuition change, and their </w:t>
      </w:r>
      <w:r w:rsidR="0033148E">
        <w:rPr>
          <w:rFonts w:ascii="Palatino Linotype" w:hAnsi="Palatino Linotype"/>
          <w:b/>
        </w:rPr>
        <w:t xml:space="preserve">reaction </w:t>
      </w:r>
      <w:r>
        <w:rPr>
          <w:rFonts w:ascii="Palatino Linotype" w:hAnsi="Palatino Linotype"/>
          <w:b/>
        </w:rPr>
        <w:t>to the proposed increase or tuition change.</w:t>
      </w:r>
    </w:p>
    <w:p w:rsidR="0033148E" w:rsidRDefault="0033148E">
      <w:pPr>
        <w:rPr>
          <w:rFonts w:ascii="Palatino Linotype" w:hAnsi="Palatino Linotype"/>
          <w:b/>
        </w:rPr>
      </w:pPr>
    </w:p>
    <w:p w:rsidR="0033148E" w:rsidRDefault="0033148E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What contingency plans are in place if the requested increase exceeds that which is permitted by the Board of Regents?</w:t>
      </w:r>
    </w:p>
    <w:sectPr w:rsidR="0033148E"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69E" w:rsidRDefault="003F569E">
      <w:r>
        <w:separator/>
      </w:r>
    </w:p>
  </w:endnote>
  <w:endnote w:type="continuationSeparator" w:id="0">
    <w:p w:rsidR="003F569E" w:rsidRDefault="003F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69E" w:rsidRDefault="003F569E">
      <w:r>
        <w:separator/>
      </w:r>
    </w:p>
  </w:footnote>
  <w:footnote w:type="continuationSeparator" w:id="0">
    <w:p w:rsidR="003F569E" w:rsidRDefault="003F5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E3061"/>
    <w:multiLevelType w:val="hybridMultilevel"/>
    <w:tmpl w:val="465C92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DA"/>
    <w:rsid w:val="000A6AA0"/>
    <w:rsid w:val="00302919"/>
    <w:rsid w:val="00304DE0"/>
    <w:rsid w:val="0033148E"/>
    <w:rsid w:val="0039675D"/>
    <w:rsid w:val="003F1BCB"/>
    <w:rsid w:val="003F569E"/>
    <w:rsid w:val="00516D2F"/>
    <w:rsid w:val="005170F7"/>
    <w:rsid w:val="00581C25"/>
    <w:rsid w:val="005A02AC"/>
    <w:rsid w:val="0077407C"/>
    <w:rsid w:val="00827D52"/>
    <w:rsid w:val="008632A6"/>
    <w:rsid w:val="008D4687"/>
    <w:rsid w:val="00926628"/>
    <w:rsid w:val="00936A15"/>
    <w:rsid w:val="009421ED"/>
    <w:rsid w:val="009C4CDA"/>
    <w:rsid w:val="00A41D37"/>
    <w:rsid w:val="00AE68DC"/>
    <w:rsid w:val="00B61F27"/>
    <w:rsid w:val="00C352D6"/>
    <w:rsid w:val="00C83A02"/>
    <w:rsid w:val="00D13F8C"/>
    <w:rsid w:val="00D87185"/>
    <w:rsid w:val="00DC4A94"/>
    <w:rsid w:val="00DF161A"/>
    <w:rsid w:val="00FD1A03"/>
    <w:rsid w:val="00F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0D0F8F3"/>
  <w15:docId w15:val="{60036880-26F8-452F-AF6C-A48B0078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echnical" w:hAnsi="Technical"/>
      <w:b/>
      <w:sz w:val="28"/>
    </w:rPr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414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</vt:lpstr>
    </vt:vector>
  </TitlesOfParts>
  <Company>University System of Georgia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</dc:title>
  <dc:subject/>
  <dc:creator>Board of Regents</dc:creator>
  <cp:keywords/>
  <cp:lastModifiedBy>Villa, Barbara J</cp:lastModifiedBy>
  <cp:revision>6</cp:revision>
  <cp:lastPrinted>2003-11-17T15:19:00Z</cp:lastPrinted>
  <dcterms:created xsi:type="dcterms:W3CDTF">2018-10-18T12:55:00Z</dcterms:created>
  <dcterms:modified xsi:type="dcterms:W3CDTF">2019-12-11T16:23:00Z</dcterms:modified>
</cp:coreProperties>
</file>